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08" w:rsidRPr="006D2B08" w:rsidRDefault="006D2B08" w:rsidP="006D2B08">
      <w:pPr>
        <w:rPr>
          <w:rFonts w:ascii="黑体" w:eastAsia="黑体" w:hAnsi="黑体" w:hint="default"/>
          <w:bCs/>
          <w:color w:val="auto"/>
          <w:sz w:val="32"/>
          <w:szCs w:val="36"/>
        </w:rPr>
      </w:pPr>
      <w:bookmarkStart w:id="0" w:name="_Hlk28858563"/>
      <w:r w:rsidRPr="006D2B08">
        <w:rPr>
          <w:rFonts w:ascii="黑体" w:eastAsia="黑体" w:hAnsi="黑体"/>
          <w:bCs/>
          <w:color w:val="auto"/>
          <w:sz w:val="32"/>
          <w:szCs w:val="36"/>
        </w:rPr>
        <w:t>附件</w:t>
      </w:r>
    </w:p>
    <w:p w:rsidR="00AE05DE" w:rsidRPr="00F979AA" w:rsidRDefault="00251937">
      <w:pPr>
        <w:jc w:val="center"/>
        <w:rPr>
          <w:rFonts w:ascii="华文新魏" w:eastAsia="华文新魏" w:hint="default"/>
          <w:b/>
          <w:bCs/>
          <w:color w:val="auto"/>
          <w:sz w:val="36"/>
          <w:szCs w:val="36"/>
        </w:rPr>
      </w:pPr>
      <w:r w:rsidRPr="00F979AA">
        <w:rPr>
          <w:rFonts w:ascii="华文楷体" w:eastAsia="华文楷体" w:hAnsi="华文楷体"/>
          <w:b/>
          <w:bCs/>
          <w:color w:val="auto"/>
          <w:sz w:val="36"/>
          <w:szCs w:val="36"/>
        </w:rPr>
        <w:t>CNKI</w:t>
      </w:r>
      <w:r w:rsidRPr="00F979AA">
        <w:rPr>
          <w:rFonts w:ascii="华文新魏" w:eastAsia="华文新魏"/>
          <w:b/>
          <w:bCs/>
          <w:color w:val="auto"/>
          <w:sz w:val="36"/>
          <w:szCs w:val="36"/>
        </w:rPr>
        <w:t>开通</w:t>
      </w:r>
      <w:r w:rsidR="00366DB3" w:rsidRPr="00F979AA">
        <w:rPr>
          <w:rFonts w:ascii="华文新魏" w:eastAsia="华文新魏" w:hAnsi="Helvetica"/>
          <w:b/>
          <w:bCs/>
          <w:color w:val="auto"/>
          <w:sz w:val="36"/>
          <w:szCs w:val="36"/>
        </w:rPr>
        <w:t>“全球学术快报”</w:t>
      </w:r>
      <w:r>
        <w:rPr>
          <w:rFonts w:ascii="华文新魏" w:eastAsia="华文新魏" w:hAnsi="Helvetica"/>
          <w:b/>
          <w:bCs/>
          <w:color w:val="auto"/>
          <w:sz w:val="36"/>
          <w:szCs w:val="36"/>
        </w:rPr>
        <w:t>漫游服务</w:t>
      </w:r>
    </w:p>
    <w:bookmarkEnd w:id="0"/>
    <w:p w:rsidR="00AE05DE" w:rsidRDefault="00AE05DE">
      <w:pPr>
        <w:rPr>
          <w:rFonts w:hint="default"/>
        </w:rPr>
      </w:pPr>
    </w:p>
    <w:p w:rsidR="003A4C5E" w:rsidRPr="003A4C5E" w:rsidRDefault="003A4C5E">
      <w:pPr>
        <w:rPr>
          <w:rFonts w:eastAsiaTheme="minorEastAsia" w:hint="default"/>
        </w:rPr>
      </w:pPr>
    </w:p>
    <w:p w:rsidR="00AE05DE" w:rsidRPr="00825E8E" w:rsidRDefault="00891A22" w:rsidP="00A32001">
      <w:pPr>
        <w:spacing w:line="600" w:lineRule="exact"/>
        <w:ind w:firstLineChars="200" w:firstLine="480"/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为了更好地服务于各位用户在寒假期间的</w:t>
      </w:r>
      <w:r w:rsidR="00B63109" w:rsidRPr="00825E8E">
        <w:rPr>
          <w:rFonts w:asciiTheme="minorEastAsia" w:eastAsiaTheme="minorEastAsia" w:hAnsiTheme="minorEastAsia"/>
          <w:sz w:val="24"/>
          <w:szCs w:val="21"/>
        </w:rPr>
        <w:t>工作与学习，及时获取全球学术资讯，尽享移动知识服务，</w:t>
      </w:r>
      <w:proofErr w:type="gramStart"/>
      <w:r w:rsidR="00B63109" w:rsidRPr="00825E8E">
        <w:rPr>
          <w:rFonts w:asciiTheme="minorEastAsia" w:eastAsiaTheme="minorEastAsia" w:hAnsiTheme="minorEastAsia"/>
          <w:sz w:val="24"/>
          <w:szCs w:val="21"/>
        </w:rPr>
        <w:t>中国知网将</w:t>
      </w:r>
      <w:proofErr w:type="gramEnd"/>
      <w:r w:rsidRPr="00825E8E">
        <w:rPr>
          <w:rFonts w:asciiTheme="minorEastAsia" w:eastAsiaTheme="minorEastAsia" w:hAnsiTheme="minorEastAsia"/>
          <w:sz w:val="24"/>
          <w:szCs w:val="21"/>
        </w:rPr>
        <w:t>寒假期间开通</w:t>
      </w:r>
      <w:r w:rsidR="00B63109" w:rsidRPr="00825E8E">
        <w:rPr>
          <w:rFonts w:asciiTheme="minorEastAsia" w:eastAsiaTheme="minorEastAsia" w:hAnsiTheme="minorEastAsia"/>
          <w:sz w:val="24"/>
          <w:szCs w:val="21"/>
        </w:rPr>
        <w:t>“全球学术快报”</w:t>
      </w:r>
      <w:r w:rsidRPr="00825E8E">
        <w:rPr>
          <w:rFonts w:asciiTheme="minorEastAsia" w:eastAsiaTheme="minorEastAsia" w:hAnsiTheme="minorEastAsia"/>
          <w:sz w:val="24"/>
          <w:szCs w:val="21"/>
        </w:rPr>
        <w:t>漫游服务，方便用户离开工作场所也能获取</w:t>
      </w:r>
      <w:proofErr w:type="gramStart"/>
      <w:r w:rsidRPr="00825E8E">
        <w:rPr>
          <w:rFonts w:asciiTheme="minorEastAsia" w:eastAsiaTheme="minorEastAsia" w:hAnsiTheme="minorEastAsia"/>
          <w:sz w:val="24"/>
          <w:szCs w:val="21"/>
        </w:rPr>
        <w:t>中国知网资</w:t>
      </w:r>
      <w:proofErr w:type="gramEnd"/>
      <w:r w:rsidRPr="00825E8E">
        <w:rPr>
          <w:rFonts w:asciiTheme="minorEastAsia" w:eastAsiaTheme="minorEastAsia" w:hAnsiTheme="minorEastAsia"/>
          <w:sz w:val="24"/>
          <w:szCs w:val="21"/>
        </w:rPr>
        <w:t>源。</w:t>
      </w:r>
    </w:p>
    <w:p w:rsidR="00AE05DE" w:rsidRPr="00825E8E" w:rsidRDefault="00AE05DE" w:rsidP="00A32001">
      <w:pPr>
        <w:spacing w:line="600" w:lineRule="exact"/>
        <w:jc w:val="both"/>
        <w:rPr>
          <w:rFonts w:asciiTheme="minorEastAsia" w:eastAsiaTheme="minorEastAsia" w:hAnsiTheme="minorEastAsia" w:hint="default"/>
          <w:sz w:val="24"/>
          <w:szCs w:val="21"/>
        </w:rPr>
      </w:pP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b/>
          <w:sz w:val="24"/>
          <w:szCs w:val="21"/>
        </w:rPr>
      </w:pPr>
      <w:r w:rsidRPr="00825E8E">
        <w:rPr>
          <w:rFonts w:asciiTheme="minorEastAsia" w:eastAsiaTheme="minorEastAsia" w:hAnsiTheme="minorEastAsia"/>
          <w:b/>
          <w:sz w:val="24"/>
          <w:szCs w:val="21"/>
        </w:rPr>
        <w:t>具体服务政策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1.享受漫游服务的读者必须下载安装</w:t>
      </w:r>
      <w:proofErr w:type="gramStart"/>
      <w:r w:rsidRPr="00825E8E">
        <w:rPr>
          <w:rFonts w:asciiTheme="minorEastAsia" w:eastAsiaTheme="minorEastAsia" w:hAnsiTheme="minorEastAsia"/>
          <w:sz w:val="24"/>
          <w:szCs w:val="21"/>
        </w:rPr>
        <w:t>中国知网移动</w:t>
      </w:r>
      <w:proofErr w:type="gramEnd"/>
      <w:r w:rsidRPr="00825E8E">
        <w:rPr>
          <w:rFonts w:asciiTheme="minorEastAsia" w:eastAsiaTheme="minorEastAsia" w:hAnsiTheme="minorEastAsia"/>
          <w:sz w:val="24"/>
          <w:szCs w:val="21"/>
        </w:rPr>
        <w:t>APP</w:t>
      </w:r>
      <w:r w:rsidRPr="00825E8E">
        <w:rPr>
          <w:rFonts w:asciiTheme="minorEastAsia" w:eastAsiaTheme="minorEastAsia" w:hAnsiTheme="minorEastAsia" w:hint="default"/>
          <w:sz w:val="24"/>
          <w:szCs w:val="21"/>
        </w:rPr>
        <w:t>——</w:t>
      </w:r>
      <w:r w:rsidRPr="00825E8E">
        <w:rPr>
          <w:rFonts w:asciiTheme="minorEastAsia" w:eastAsiaTheme="minorEastAsia" w:hAnsiTheme="minorEastAsia"/>
          <w:sz w:val="24"/>
          <w:szCs w:val="21"/>
        </w:rPr>
        <w:t>全球学术快报，没有安装的用户可扫描下面的二维码；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2.读者所在机构需为</w:t>
      </w:r>
      <w:proofErr w:type="gramStart"/>
      <w:r w:rsidRPr="00825E8E">
        <w:rPr>
          <w:rFonts w:asciiTheme="minorEastAsia" w:eastAsiaTheme="minorEastAsia" w:hAnsiTheme="minorEastAsia"/>
          <w:sz w:val="24"/>
          <w:szCs w:val="21"/>
        </w:rPr>
        <w:t>中国知网正式</w:t>
      </w:r>
      <w:proofErr w:type="gramEnd"/>
      <w:r w:rsidRPr="00825E8E">
        <w:rPr>
          <w:rFonts w:asciiTheme="minorEastAsia" w:eastAsiaTheme="minorEastAsia" w:hAnsiTheme="minorEastAsia"/>
          <w:sz w:val="24"/>
          <w:szCs w:val="21"/>
        </w:rPr>
        <w:t>用户，在中国</w:t>
      </w:r>
      <w:proofErr w:type="gramStart"/>
      <w:r w:rsidRPr="00825E8E">
        <w:rPr>
          <w:rFonts w:asciiTheme="minorEastAsia" w:eastAsiaTheme="minorEastAsia" w:hAnsiTheme="minorEastAsia"/>
          <w:sz w:val="24"/>
          <w:szCs w:val="21"/>
        </w:rPr>
        <w:t>知网中</w:t>
      </w:r>
      <w:proofErr w:type="gramEnd"/>
      <w:r w:rsidRPr="00825E8E">
        <w:rPr>
          <w:rFonts w:asciiTheme="minorEastAsia" w:eastAsiaTheme="minorEastAsia" w:hAnsiTheme="minorEastAsia"/>
          <w:sz w:val="24"/>
          <w:szCs w:val="21"/>
        </w:rPr>
        <w:t>心网站有可正常使用的机构账号；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3.读者需要将全球学术快报与您所在机构进行关联，关联方式如下：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第一，位置关联，机构首先需要开通此关联服务，关联时读者需在机构地理范围内，系统会自动识别读者机构信息，认证关联；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第二，</w:t>
      </w:r>
      <w:proofErr w:type="gramStart"/>
      <w:r w:rsidRPr="00825E8E">
        <w:rPr>
          <w:rFonts w:asciiTheme="minorEastAsia" w:eastAsiaTheme="minorEastAsia" w:hAnsiTheme="minorEastAsia"/>
          <w:sz w:val="24"/>
          <w:szCs w:val="21"/>
        </w:rPr>
        <w:t>扫码关联</w:t>
      </w:r>
      <w:proofErr w:type="gramEnd"/>
      <w:r w:rsidRPr="00825E8E">
        <w:rPr>
          <w:rFonts w:asciiTheme="minorEastAsia" w:eastAsiaTheme="minorEastAsia" w:hAnsiTheme="minorEastAsia"/>
          <w:sz w:val="24"/>
          <w:szCs w:val="21"/>
        </w:rPr>
        <w:t>，用户打开摄像头扫描机构方提供的二维码，扫描完成后确认即可关联；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第三，输入口令，用户在输入口令框填写机构方提供的6位口令，点击关联即可关联成功；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第四，账号密码，用户输入机构的用户名和密码进行关联，如果机构账号限制了IP范围，则在关联时读者需在正常登录的IP范围内（一般情况下是通过机构内部WIFI）;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第五，IP关联，此方式适用于以IP自动登录方式使用的</w:t>
      </w:r>
      <w:proofErr w:type="gramStart"/>
      <w:r w:rsidRPr="00825E8E">
        <w:rPr>
          <w:rFonts w:asciiTheme="minorEastAsia" w:eastAsiaTheme="minorEastAsia" w:hAnsiTheme="minorEastAsia"/>
          <w:sz w:val="24"/>
          <w:szCs w:val="21"/>
        </w:rPr>
        <w:t>中国知网资源</w:t>
      </w:r>
      <w:proofErr w:type="gramEnd"/>
      <w:r w:rsidRPr="00825E8E">
        <w:rPr>
          <w:rFonts w:asciiTheme="minorEastAsia" w:eastAsiaTheme="minorEastAsia" w:hAnsiTheme="minorEastAsia"/>
          <w:sz w:val="24"/>
          <w:szCs w:val="21"/>
        </w:rPr>
        <w:t>用户，关联时读者需要在可正常登录的IP范围（一般情况下是通过机构内部WIFI）;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cs="Times New Roman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第六，已经关联成功并正在使用全球学术快报的读者，系统会自动延长漫游时间。</w:t>
      </w:r>
    </w:p>
    <w:p w:rsidR="00AE05DE" w:rsidRPr="00825E8E" w:rsidRDefault="00AE05DE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b/>
          <w:sz w:val="24"/>
          <w:szCs w:val="21"/>
        </w:rPr>
      </w:pPr>
      <w:r w:rsidRPr="00825E8E">
        <w:rPr>
          <w:rFonts w:asciiTheme="minorEastAsia" w:eastAsiaTheme="minorEastAsia" w:hAnsiTheme="minorEastAsia"/>
          <w:b/>
          <w:sz w:val="24"/>
          <w:szCs w:val="21"/>
        </w:rPr>
        <w:t>服务规则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4"/>
          <w:szCs w:val="21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1</w:t>
      </w:r>
      <w:r w:rsidR="00825E8E">
        <w:rPr>
          <w:rFonts w:asciiTheme="minorEastAsia" w:eastAsiaTheme="minorEastAsia" w:hAnsiTheme="minorEastAsia"/>
          <w:sz w:val="24"/>
          <w:szCs w:val="21"/>
        </w:rPr>
        <w:t>.</w:t>
      </w:r>
      <w:r w:rsidRPr="00825E8E">
        <w:rPr>
          <w:rFonts w:asciiTheme="minorEastAsia" w:eastAsiaTheme="minorEastAsia" w:hAnsiTheme="minorEastAsia"/>
          <w:sz w:val="24"/>
          <w:szCs w:val="21"/>
        </w:rPr>
        <w:t>关联成功后，用户即可从关联之日起漫游使用快报（寒假漫游截止时间2020年2月29日），漫游期间用户最长时间为60天。</w:t>
      </w:r>
    </w:p>
    <w:p w:rsidR="00AE05DE" w:rsidRPr="00825E8E" w:rsidRDefault="00891A22" w:rsidP="00E50AFD">
      <w:pPr>
        <w:jc w:val="both"/>
        <w:rPr>
          <w:rFonts w:asciiTheme="minorEastAsia" w:eastAsiaTheme="minorEastAsia" w:hAnsiTheme="minorEastAsia" w:hint="default"/>
          <w:sz w:val="28"/>
        </w:rPr>
      </w:pPr>
      <w:r w:rsidRPr="00825E8E">
        <w:rPr>
          <w:rFonts w:asciiTheme="minorEastAsia" w:eastAsiaTheme="minorEastAsia" w:hAnsiTheme="minorEastAsia"/>
          <w:sz w:val="24"/>
          <w:szCs w:val="21"/>
        </w:rPr>
        <w:t>2.此漫游政策从2020年1月1日开始，到2020年2月29日结束。</w:t>
      </w:r>
    </w:p>
    <w:p w:rsidR="0030623F" w:rsidRDefault="0030623F">
      <w:pPr>
        <w:rPr>
          <w:rFonts w:eastAsia="Arial Unicode MS" w:hint="default"/>
        </w:rPr>
      </w:pPr>
    </w:p>
    <w:p w:rsidR="0030623F" w:rsidRDefault="0030623F" w:rsidP="0030623F">
      <w:pPr>
        <w:jc w:val="center"/>
        <w:rPr>
          <w:rFonts w:eastAsiaTheme="minorEastAsia" w:hint="default"/>
        </w:rPr>
      </w:pPr>
      <w:r>
        <w:rPr>
          <w:rFonts w:hint="default"/>
          <w:noProof/>
          <w:lang w:val="en-US" w:bidi="km-KH"/>
        </w:rPr>
        <w:drawing>
          <wp:inline distT="0" distB="0" distL="0" distR="0">
            <wp:extent cx="1838325" cy="1838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球学术快报 APP下载二维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3F" w:rsidRDefault="0030623F" w:rsidP="0030623F">
      <w:pPr>
        <w:jc w:val="center"/>
        <w:rPr>
          <w:rFonts w:eastAsiaTheme="minorEastAsia" w:hint="default"/>
          <w:b/>
          <w:sz w:val="21"/>
        </w:rPr>
      </w:pPr>
      <w:r w:rsidRPr="0085331A">
        <w:rPr>
          <w:rFonts w:eastAsiaTheme="minorEastAsia"/>
          <w:b/>
          <w:sz w:val="21"/>
        </w:rPr>
        <w:t>全球学术快报</w:t>
      </w:r>
      <w:r w:rsidRPr="0085331A">
        <w:rPr>
          <w:rFonts w:eastAsiaTheme="minorEastAsia"/>
          <w:b/>
          <w:sz w:val="21"/>
        </w:rPr>
        <w:t>A</w:t>
      </w:r>
      <w:bookmarkStart w:id="1" w:name="_GoBack"/>
      <w:bookmarkEnd w:id="1"/>
      <w:r w:rsidRPr="0085331A">
        <w:rPr>
          <w:rFonts w:eastAsiaTheme="minorEastAsia"/>
          <w:b/>
          <w:sz w:val="21"/>
        </w:rPr>
        <w:t>PP</w:t>
      </w:r>
      <w:r w:rsidRPr="0085331A">
        <w:rPr>
          <w:rFonts w:eastAsiaTheme="minorEastAsia"/>
          <w:b/>
          <w:sz w:val="21"/>
        </w:rPr>
        <w:t>下载二维码</w:t>
      </w:r>
    </w:p>
    <w:sectPr w:rsidR="0030623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D2" w:rsidRDefault="005467D2">
      <w:pPr>
        <w:rPr>
          <w:rFonts w:hint="default"/>
        </w:rPr>
      </w:pPr>
      <w:r>
        <w:separator/>
      </w:r>
    </w:p>
  </w:endnote>
  <w:endnote w:type="continuationSeparator" w:id="0">
    <w:p w:rsidR="005467D2" w:rsidRDefault="005467D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EC" w:rsidRDefault="00BD0EEC">
    <w:pPr>
      <w:pStyle w:val="a7"/>
      <w:jc w:val="center"/>
      <w:rPr>
        <w:rFonts w:hint="default"/>
      </w:rPr>
    </w:pPr>
  </w:p>
  <w:p w:rsidR="00BD0EEC" w:rsidRDefault="00BD0EEC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D2" w:rsidRDefault="005467D2">
      <w:pPr>
        <w:rPr>
          <w:rFonts w:hint="default"/>
        </w:rPr>
      </w:pPr>
      <w:r>
        <w:separator/>
      </w:r>
    </w:p>
  </w:footnote>
  <w:footnote w:type="continuationSeparator" w:id="0">
    <w:p w:rsidR="005467D2" w:rsidRDefault="005467D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EC" w:rsidRDefault="00BD0EEC" w:rsidP="002F61E6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5DE"/>
    <w:rsid w:val="000C558C"/>
    <w:rsid w:val="00251937"/>
    <w:rsid w:val="002F61E6"/>
    <w:rsid w:val="0030623F"/>
    <w:rsid w:val="0033070E"/>
    <w:rsid w:val="00366DB3"/>
    <w:rsid w:val="003A4C5E"/>
    <w:rsid w:val="004F45EC"/>
    <w:rsid w:val="00505521"/>
    <w:rsid w:val="005467D2"/>
    <w:rsid w:val="00666F79"/>
    <w:rsid w:val="006963D6"/>
    <w:rsid w:val="006A0BB3"/>
    <w:rsid w:val="006D2B08"/>
    <w:rsid w:val="00817D67"/>
    <w:rsid w:val="00825E8E"/>
    <w:rsid w:val="0085331A"/>
    <w:rsid w:val="00891A22"/>
    <w:rsid w:val="00922C1E"/>
    <w:rsid w:val="009A7481"/>
    <w:rsid w:val="00A32001"/>
    <w:rsid w:val="00A67AA1"/>
    <w:rsid w:val="00AE05DE"/>
    <w:rsid w:val="00AF74E3"/>
    <w:rsid w:val="00B63109"/>
    <w:rsid w:val="00BD0EEC"/>
    <w:rsid w:val="00D7209F"/>
    <w:rsid w:val="00DA1913"/>
    <w:rsid w:val="00E50AFD"/>
    <w:rsid w:val="00E82EE2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FA75A"/>
  <w15:docId w15:val="{6177F642-3FB5-442E-8084-A7E312CB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A748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0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0623F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7">
    <w:name w:val="footer"/>
    <w:basedOn w:val="a"/>
    <w:link w:val="a8"/>
    <w:uiPriority w:val="99"/>
    <w:unhideWhenUsed/>
    <w:rsid w:val="003062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0623F"/>
    <w:rPr>
      <w:rFonts w:ascii="Arial Unicode MS" w:eastAsia="Helvetica" w:hAnsi="Arial Unicode MS" w:cs="Arial Unicode MS"/>
      <w:color w:val="000000"/>
      <w:sz w:val="18"/>
      <w:szCs w:val="18"/>
      <w:lang w:val="zh-CN"/>
    </w:rPr>
  </w:style>
  <w:style w:type="paragraph" w:styleId="a9">
    <w:name w:val="Balloon Text"/>
    <w:basedOn w:val="a"/>
    <w:link w:val="aa"/>
    <w:uiPriority w:val="99"/>
    <w:semiHidden/>
    <w:unhideWhenUsed/>
    <w:rsid w:val="0030623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0623F"/>
    <w:rPr>
      <w:rFonts w:ascii="Arial Unicode MS" w:eastAsia="Helvetica" w:hAnsi="Arial Unicode MS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书馆 图</cp:lastModifiedBy>
  <cp:revision>17</cp:revision>
  <cp:lastPrinted>2020-01-02T03:59:00Z</cp:lastPrinted>
  <dcterms:created xsi:type="dcterms:W3CDTF">2019-12-24T03:34:00Z</dcterms:created>
  <dcterms:modified xsi:type="dcterms:W3CDTF">2020-01-02T06:55:00Z</dcterms:modified>
</cp:coreProperties>
</file>